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F46C4B">
        <w:rPr>
          <w:lang w:val="en-US"/>
        </w:rPr>
        <w:t>Institute of Social &amp;Industrial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F46C4B">
        <w:rPr>
          <w:lang w:val="en-US"/>
        </w:rPr>
        <w:t>Management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F46C4B">
        <w:rPr>
          <w:lang w:val="en-US"/>
        </w:rPr>
        <w:t>Industrial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F46C4B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CC4C4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7F65C9" w:rsidTr="006F44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7F65C9" w:rsidTr="006F44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7F65C9" w:rsidTr="006F44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Economic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B7D27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8B7D27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8B7D27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Theory of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B7D27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Socio-economic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Management decision-making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Information technology in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Information technology in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The history of managerial thought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Theory of organization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Organizational behavior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Financial and management accounting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Financial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333E0C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Financial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Human resource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Strategic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Strategic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Corporate s</w:t>
            </w:r>
            <w:r w:rsidRPr="00F16FE0">
              <w:rPr>
                <w:lang w:val="en-US"/>
              </w:rPr>
              <w:t>ocial responsibility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Change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Corporate Finance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Business planning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Concepts of modern natural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Pricing at the enterprise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Economics of the organization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FD1097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.1.1.29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Documentation of management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Enterprise planning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BB22C5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F46C4B" w:rsidRPr="00F46C4B">
              <w:rPr>
                <w:lang w:val="en-US"/>
              </w:rPr>
              <w:t>.1.1.31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432465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Business communications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Digital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Econometrics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Fundamentals of accounting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Logistics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Innovation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Development of management solutions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Economics of industry markets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FD1097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Organization of production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Analysis and diagnostics of economic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Organization, rationing and remuneration of labor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8A1D23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Research of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432465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Computer technologies in accounting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Internet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Team building and leadership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Management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Business process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Economic and mathematical methods and models in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Taxes and taxation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The tax system of the Russian Federation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Project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Operational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/6</w:t>
            </w:r>
          </w:p>
        </w:tc>
      </w:tr>
      <w:tr w:rsidR="00F46C4B" w:rsidRPr="00FD1097" w:rsidTr="009E3BD7">
        <w:tc>
          <w:tcPr>
            <w:tcW w:w="1359" w:type="dxa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Motivation and stimulation of labor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Recruiting staff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/2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Crisis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Management of foreign economic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Business law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Labor law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Conflict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Negotiation techniques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International relations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.1.3.10.2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Fundamentals of foreign economic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Lean manufacturing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16FE0">
              <w:rPr>
                <w:lang w:val="en-US"/>
              </w:rPr>
              <w:t>Demand management for the company's products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</w:t>
            </w:r>
          </w:p>
        </w:tc>
      </w:tr>
      <w:tr w:rsidR="00F46C4B" w:rsidRPr="00FD1097" w:rsidTr="00030C40">
        <w:tc>
          <w:tcPr>
            <w:tcW w:w="1359" w:type="dxa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46C4B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46C4B" w:rsidRPr="00F46C4B">
              <w:rPr>
                <w:lang w:val="en-US"/>
              </w:rPr>
              <w:t>.1.3.12.2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F46C4B">
              <w:rPr>
                <w:lang w:val="en-US"/>
              </w:rPr>
              <w:t>.1.3.12.2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030C40" w:rsidTr="00F46C4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16FE0" w:rsidRPr="00030C40" w:rsidTr="00F46C4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C4B">
              <w:rPr>
                <w:lang w:val="en-US"/>
              </w:rPr>
              <w:t>.1.3.12.2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287A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E0" w:rsidRPr="00F46C4B" w:rsidRDefault="00F16FE0" w:rsidP="00F46C4B">
            <w:pPr>
              <w:spacing w:after="0" w:line="240" w:lineRule="auto"/>
              <w:rPr>
                <w:lang w:val="en-US"/>
              </w:rPr>
            </w:pPr>
            <w:r w:rsidRPr="00F46C4B">
              <w:rPr>
                <w:lang w:val="en-US"/>
              </w:rPr>
              <w:t>0</w:t>
            </w:r>
          </w:p>
        </w:tc>
      </w:tr>
      <w:tr w:rsidR="00F46C4B" w:rsidRPr="00030C40" w:rsidTr="00F46C4B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4B" w:rsidRPr="00030C40" w:rsidRDefault="00F46C4B" w:rsidP="00287A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287A23">
            <w:pPr>
              <w:spacing w:after="0" w:line="240" w:lineRule="auto"/>
              <w:rPr>
                <w:b/>
                <w:lang w:val="en-US"/>
              </w:rPr>
            </w:pPr>
            <w:r w:rsidRPr="00F46C4B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287A2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F46C4B">
            <w:pPr>
              <w:rPr>
                <w:b/>
                <w:lang w:val="en-US"/>
              </w:rPr>
            </w:pPr>
            <w:r w:rsidRPr="00F46C4B">
              <w:rPr>
                <w:b/>
                <w:lang w:val="en-US"/>
              </w:rPr>
              <w:fldChar w:fldCharType="begin"/>
            </w:r>
            <w:r w:rsidRPr="00F46C4B">
              <w:rPr>
                <w:b/>
                <w:lang w:val="en-US"/>
              </w:rPr>
              <w:instrText xml:space="preserve"> =SUM(ABOVE) </w:instrText>
            </w:r>
            <w:r w:rsidRPr="00F46C4B">
              <w:rPr>
                <w:b/>
                <w:lang w:val="en-US"/>
              </w:rPr>
              <w:fldChar w:fldCharType="separate"/>
            </w:r>
            <w:r w:rsidRPr="00F46C4B">
              <w:rPr>
                <w:b/>
                <w:noProof/>
                <w:lang w:val="en-US"/>
              </w:rPr>
              <w:t>7780</w:t>
            </w:r>
            <w:r w:rsidRPr="00F46C4B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4B" w:rsidRPr="00F46C4B" w:rsidRDefault="00F46C4B" w:rsidP="00F46C4B">
            <w:pPr>
              <w:rPr>
                <w:b/>
                <w:lang w:val="en-US"/>
              </w:rPr>
            </w:pPr>
            <w:r w:rsidRPr="00F46C4B">
              <w:rPr>
                <w:b/>
                <w:lang w:val="en-US"/>
              </w:rPr>
              <w:fldChar w:fldCharType="begin"/>
            </w:r>
            <w:r w:rsidRPr="00F46C4B">
              <w:rPr>
                <w:b/>
                <w:lang w:val="en-US"/>
              </w:rPr>
              <w:instrText xml:space="preserve"> =SUM(ABOVE) </w:instrText>
            </w:r>
            <w:r w:rsidRPr="00F46C4B">
              <w:rPr>
                <w:b/>
                <w:lang w:val="en-US"/>
              </w:rPr>
              <w:fldChar w:fldCharType="separate"/>
            </w:r>
            <w:r w:rsidRPr="00F46C4B">
              <w:rPr>
                <w:b/>
                <w:noProof/>
                <w:lang w:val="en-US"/>
              </w:rPr>
              <w:t>207</w:t>
            </w:r>
            <w:r w:rsidRPr="00F46C4B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19790D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16FE0"/>
    <w:rsid w:val="00F46C4B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D28A-0B26-4E7D-9C4A-4EED3F1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2021-10-18T05:14:00Z</dcterms:modified>
</cp:coreProperties>
</file>